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765" w:rsidRDefault="00F06AB6" w:rsidP="009F2528">
      <w:pPr>
        <w:bidi/>
        <w:spacing w:after="120" w:line="240" w:lineRule="auto"/>
        <w:jc w:val="center"/>
        <w:rPr>
          <w:rFonts w:asciiTheme="majorBidi" w:hAnsiTheme="majorBidi" w:cstheme="majorBidi"/>
          <w:b/>
          <w:bCs/>
          <w:sz w:val="32"/>
          <w:szCs w:val="32"/>
        </w:rPr>
      </w:pPr>
      <w:r>
        <w:rPr>
          <w:rFonts w:asciiTheme="majorBidi" w:hAnsiTheme="majorBidi" w:cstheme="majorBidi" w:hint="cs"/>
          <w:b/>
          <w:bCs/>
          <w:sz w:val="32"/>
          <w:szCs w:val="32"/>
          <w:rtl/>
        </w:rPr>
        <w:t>جانب النيابة</w:t>
      </w:r>
      <w:r w:rsidR="00D778D9">
        <w:rPr>
          <w:rFonts w:asciiTheme="majorBidi" w:hAnsiTheme="majorBidi" w:cstheme="majorBidi" w:hint="cs"/>
          <w:b/>
          <w:bCs/>
          <w:sz w:val="32"/>
          <w:szCs w:val="32"/>
          <w:rtl/>
        </w:rPr>
        <w:t xml:space="preserve"> العام</w:t>
      </w:r>
      <w:r>
        <w:rPr>
          <w:rFonts w:asciiTheme="majorBidi" w:hAnsiTheme="majorBidi" w:cstheme="majorBidi" w:hint="cs"/>
          <w:b/>
          <w:bCs/>
          <w:sz w:val="32"/>
          <w:szCs w:val="32"/>
          <w:rtl/>
        </w:rPr>
        <w:t>ة</w:t>
      </w:r>
      <w:r w:rsidR="00D778D9">
        <w:rPr>
          <w:rFonts w:asciiTheme="majorBidi" w:hAnsiTheme="majorBidi" w:cstheme="majorBidi" w:hint="cs"/>
          <w:b/>
          <w:bCs/>
          <w:sz w:val="32"/>
          <w:szCs w:val="32"/>
          <w:rtl/>
        </w:rPr>
        <w:t xml:space="preserve"> الإستئنافي</w:t>
      </w:r>
      <w:r>
        <w:rPr>
          <w:rFonts w:asciiTheme="majorBidi" w:hAnsiTheme="majorBidi" w:cstheme="majorBidi" w:hint="cs"/>
          <w:b/>
          <w:bCs/>
          <w:sz w:val="32"/>
          <w:szCs w:val="32"/>
          <w:rtl/>
        </w:rPr>
        <w:t>ة</w:t>
      </w:r>
      <w:r w:rsidR="00D778D9">
        <w:rPr>
          <w:rFonts w:asciiTheme="majorBidi" w:hAnsiTheme="majorBidi" w:cstheme="majorBidi"/>
          <w:b/>
          <w:bCs/>
          <w:sz w:val="32"/>
          <w:szCs w:val="32"/>
          <w:rtl/>
        </w:rPr>
        <w:t xml:space="preserve"> في </w:t>
      </w:r>
      <w:r w:rsidR="00D778D9">
        <w:rPr>
          <w:rFonts w:asciiTheme="majorBidi" w:hAnsiTheme="majorBidi" w:cstheme="majorBidi" w:hint="cs"/>
          <w:b/>
          <w:bCs/>
          <w:sz w:val="32"/>
          <w:szCs w:val="32"/>
          <w:rtl/>
        </w:rPr>
        <w:t>جبل لبنان</w:t>
      </w:r>
      <w:r>
        <w:rPr>
          <w:rFonts w:asciiTheme="majorBidi" w:hAnsiTheme="majorBidi" w:cstheme="majorBidi"/>
          <w:b/>
          <w:bCs/>
          <w:sz w:val="32"/>
          <w:szCs w:val="32"/>
          <w:rtl/>
        </w:rPr>
        <w:t xml:space="preserve"> الم</w:t>
      </w:r>
      <w:r>
        <w:rPr>
          <w:rFonts w:asciiTheme="majorBidi" w:hAnsiTheme="majorBidi" w:cstheme="majorBidi" w:hint="cs"/>
          <w:b/>
          <w:bCs/>
          <w:sz w:val="32"/>
          <w:szCs w:val="32"/>
          <w:rtl/>
        </w:rPr>
        <w:t>وقر</w:t>
      </w:r>
      <w:r w:rsidR="00D778D9">
        <w:rPr>
          <w:rFonts w:asciiTheme="majorBidi" w:hAnsiTheme="majorBidi" w:cstheme="majorBidi" w:hint="cs"/>
          <w:b/>
          <w:bCs/>
          <w:sz w:val="32"/>
          <w:szCs w:val="32"/>
          <w:rtl/>
        </w:rPr>
        <w:t>ة</w:t>
      </w:r>
    </w:p>
    <w:p w:rsidR="00D778D9" w:rsidRDefault="00F06AB6" w:rsidP="00D778D9">
      <w:pPr>
        <w:bidi/>
        <w:spacing w:after="120" w:line="240" w:lineRule="auto"/>
        <w:jc w:val="center"/>
        <w:rPr>
          <w:rFonts w:asciiTheme="majorBidi" w:hAnsiTheme="majorBidi" w:cstheme="majorBidi"/>
          <w:b/>
          <w:bCs/>
          <w:sz w:val="32"/>
          <w:szCs w:val="32"/>
          <w:rtl/>
        </w:rPr>
      </w:pPr>
      <w:r>
        <w:rPr>
          <w:rFonts w:asciiTheme="majorBidi" w:hAnsiTheme="majorBidi" w:cstheme="majorBidi" w:hint="cs"/>
          <w:b/>
          <w:bCs/>
          <w:sz w:val="32"/>
          <w:szCs w:val="32"/>
          <w:rtl/>
        </w:rPr>
        <w:t>إخبار</w:t>
      </w:r>
      <w:r w:rsidR="00D03F81">
        <w:rPr>
          <w:rFonts w:asciiTheme="majorBidi" w:hAnsiTheme="majorBidi" w:cstheme="majorBidi" w:hint="cs"/>
          <w:b/>
          <w:bCs/>
          <w:sz w:val="32"/>
          <w:szCs w:val="32"/>
          <w:rtl/>
        </w:rPr>
        <w:t xml:space="preserve"> عن جرائم رشاوى </w:t>
      </w:r>
      <w:r w:rsidR="00B62B4F">
        <w:rPr>
          <w:rFonts w:asciiTheme="majorBidi" w:hAnsiTheme="majorBidi" w:cstheme="majorBidi" w:hint="cs"/>
          <w:b/>
          <w:bCs/>
          <w:sz w:val="32"/>
          <w:szCs w:val="32"/>
          <w:rtl/>
        </w:rPr>
        <w:t>للتأثير في مسلك السلطات</w:t>
      </w:r>
    </w:p>
    <w:p w:rsidR="009B2765" w:rsidRDefault="009B2765" w:rsidP="00D778D9">
      <w:pPr>
        <w:bidi/>
        <w:spacing w:after="120" w:line="240" w:lineRule="auto"/>
        <w:jc w:val="both"/>
        <w:rPr>
          <w:rFonts w:asciiTheme="majorBidi" w:hAnsiTheme="majorBidi" w:cstheme="majorBidi"/>
          <w:sz w:val="32"/>
          <w:szCs w:val="32"/>
          <w:rtl/>
        </w:rPr>
      </w:pPr>
      <w:r>
        <w:rPr>
          <w:rFonts w:asciiTheme="majorBidi" w:hAnsiTheme="majorBidi" w:cstheme="majorBidi"/>
          <w:sz w:val="32"/>
          <w:szCs w:val="32"/>
          <w:rtl/>
        </w:rPr>
        <w:t>يقدّمه:</w:t>
      </w:r>
    </w:p>
    <w:p w:rsidR="00F06AB6" w:rsidRPr="00D778D9" w:rsidRDefault="00F06AB6" w:rsidP="00F06AB6">
      <w:pPr>
        <w:bidi/>
        <w:spacing w:after="360" w:line="240" w:lineRule="auto"/>
        <w:jc w:val="both"/>
        <w:rPr>
          <w:rFonts w:asciiTheme="majorBidi" w:hAnsiTheme="majorBidi" w:cstheme="majorBidi"/>
          <w:b/>
          <w:bCs/>
          <w:sz w:val="32"/>
          <w:szCs w:val="32"/>
          <w:rtl/>
        </w:rPr>
      </w:pPr>
      <w:r w:rsidRPr="00F06AB6">
        <w:rPr>
          <w:rFonts w:asciiTheme="majorBidi" w:hAnsiTheme="majorBidi" w:cstheme="majorBidi" w:hint="cs"/>
          <w:b/>
          <w:bCs/>
          <w:sz w:val="32"/>
          <w:szCs w:val="32"/>
          <w:u w:val="single"/>
          <w:rtl/>
        </w:rPr>
        <w:t>المستدعون</w:t>
      </w:r>
      <w:r w:rsidRPr="00F06AB6">
        <w:rPr>
          <w:rFonts w:asciiTheme="majorBidi" w:hAnsiTheme="majorBidi" w:cstheme="majorBidi" w:hint="cs"/>
          <w:b/>
          <w:bCs/>
          <w:sz w:val="32"/>
          <w:szCs w:val="32"/>
          <w:rtl/>
        </w:rPr>
        <w:t>:</w:t>
      </w:r>
      <w:r>
        <w:rPr>
          <w:rFonts w:asciiTheme="majorBidi" w:hAnsiTheme="majorBidi" w:cstheme="majorBidi" w:hint="cs"/>
          <w:sz w:val="32"/>
          <w:szCs w:val="32"/>
          <w:rtl/>
        </w:rPr>
        <w:t xml:space="preserve"> مجموعة من ابناء المجدل ـ قضاء جبيل، خارج  الإصطفافات الفئوية والحزبية.</w:t>
      </w:r>
    </w:p>
    <w:p w:rsidR="009F2528" w:rsidRDefault="00D778D9" w:rsidP="009F2528">
      <w:pPr>
        <w:bidi/>
        <w:spacing w:after="0"/>
        <w:ind w:left="1705" w:hanging="1701"/>
        <w:jc w:val="both"/>
        <w:rPr>
          <w:rFonts w:asciiTheme="majorBidi" w:hAnsiTheme="majorBidi" w:cstheme="majorBidi"/>
          <w:sz w:val="32"/>
          <w:szCs w:val="32"/>
          <w:rtl/>
        </w:rPr>
      </w:pPr>
      <w:r>
        <w:rPr>
          <w:rFonts w:asciiTheme="majorBidi" w:hAnsiTheme="majorBidi" w:cstheme="majorBidi"/>
          <w:b/>
          <w:bCs/>
          <w:sz w:val="32"/>
          <w:szCs w:val="32"/>
          <w:u w:val="single"/>
          <w:rtl/>
        </w:rPr>
        <w:t>الم</w:t>
      </w:r>
      <w:r>
        <w:rPr>
          <w:rFonts w:asciiTheme="majorBidi" w:hAnsiTheme="majorBidi" w:cstheme="majorBidi" w:hint="cs"/>
          <w:b/>
          <w:bCs/>
          <w:sz w:val="32"/>
          <w:szCs w:val="32"/>
          <w:u w:val="single"/>
          <w:rtl/>
        </w:rPr>
        <w:t>ُخبَر عنه</w:t>
      </w:r>
      <w:r w:rsidR="00F06AB6">
        <w:rPr>
          <w:rFonts w:asciiTheme="majorBidi" w:hAnsiTheme="majorBidi" w:cstheme="majorBidi" w:hint="cs"/>
          <w:b/>
          <w:bCs/>
          <w:sz w:val="32"/>
          <w:szCs w:val="32"/>
          <w:u w:val="single"/>
          <w:rtl/>
        </w:rPr>
        <w:t>م</w:t>
      </w:r>
      <w:r w:rsidR="009B2765">
        <w:rPr>
          <w:rFonts w:asciiTheme="majorBidi" w:hAnsiTheme="majorBidi" w:cstheme="majorBidi"/>
          <w:b/>
          <w:bCs/>
          <w:sz w:val="32"/>
          <w:szCs w:val="32"/>
          <w:rtl/>
        </w:rPr>
        <w:t>:</w:t>
      </w:r>
      <w:r w:rsidR="00F06AB6">
        <w:rPr>
          <w:rFonts w:asciiTheme="majorBidi" w:hAnsiTheme="majorBidi" w:cstheme="majorBidi" w:hint="cs"/>
          <w:b/>
          <w:bCs/>
          <w:sz w:val="32"/>
          <w:szCs w:val="32"/>
          <w:rtl/>
        </w:rPr>
        <w:t xml:space="preserve"> </w:t>
      </w:r>
      <w:r w:rsidR="00F06AB6" w:rsidRPr="00F06AB6">
        <w:rPr>
          <w:rFonts w:asciiTheme="majorBidi" w:hAnsiTheme="majorBidi" w:cstheme="majorBidi" w:hint="cs"/>
          <w:sz w:val="32"/>
          <w:szCs w:val="32"/>
          <w:rtl/>
        </w:rPr>
        <w:t>ـ</w:t>
      </w:r>
      <w:r w:rsidR="009B2765">
        <w:rPr>
          <w:rFonts w:asciiTheme="majorBidi" w:hAnsiTheme="majorBidi" w:cstheme="majorBidi"/>
          <w:b/>
          <w:bCs/>
          <w:sz w:val="32"/>
          <w:szCs w:val="32"/>
          <w:rtl/>
        </w:rPr>
        <w:t xml:space="preserve"> </w:t>
      </w:r>
      <w:r w:rsidR="009F2528" w:rsidRPr="0077095D">
        <w:rPr>
          <w:rFonts w:asciiTheme="majorBidi" w:hAnsiTheme="majorBidi" w:cstheme="majorBidi" w:hint="cs"/>
          <w:b/>
          <w:bCs/>
          <w:sz w:val="32"/>
          <w:szCs w:val="32"/>
          <w:rtl/>
        </w:rPr>
        <w:t>سمير عساكر</w:t>
      </w:r>
      <w:r w:rsidR="009F2528">
        <w:rPr>
          <w:rFonts w:asciiTheme="majorBidi" w:hAnsiTheme="majorBidi" w:cstheme="majorBidi" w:hint="cs"/>
          <w:sz w:val="32"/>
          <w:szCs w:val="32"/>
          <w:rtl/>
        </w:rPr>
        <w:t xml:space="preserve"> ـ هاتف 000303/03              </w:t>
      </w:r>
      <w:r w:rsidR="0077095D">
        <w:rPr>
          <w:rFonts w:asciiTheme="majorBidi" w:hAnsiTheme="majorBidi" w:cstheme="majorBidi" w:hint="cs"/>
          <w:sz w:val="32"/>
          <w:szCs w:val="32"/>
          <w:rtl/>
        </w:rPr>
        <w:t xml:space="preserve"> </w:t>
      </w:r>
      <w:r w:rsidR="009F2528" w:rsidRPr="0077095D">
        <w:rPr>
          <w:rFonts w:asciiTheme="majorBidi" w:hAnsiTheme="majorBidi" w:cstheme="majorBidi" w:hint="cs"/>
          <w:b/>
          <w:bCs/>
          <w:sz w:val="32"/>
          <w:szCs w:val="32"/>
          <w:rtl/>
        </w:rPr>
        <w:t>ـ</w:t>
      </w:r>
      <w:r w:rsidR="009F2528">
        <w:rPr>
          <w:rFonts w:asciiTheme="majorBidi" w:hAnsiTheme="majorBidi" w:cstheme="majorBidi" w:hint="cs"/>
          <w:sz w:val="32"/>
          <w:szCs w:val="32"/>
          <w:rtl/>
        </w:rPr>
        <w:t xml:space="preserve"> </w:t>
      </w:r>
      <w:r w:rsidR="009F2528" w:rsidRPr="009F2528">
        <w:rPr>
          <w:rFonts w:asciiTheme="majorBidi" w:hAnsiTheme="majorBidi" w:cstheme="majorBidi" w:hint="cs"/>
          <w:b/>
          <w:bCs/>
          <w:sz w:val="32"/>
          <w:szCs w:val="32"/>
          <w:rtl/>
        </w:rPr>
        <w:t>رئيس بلدية المجدل</w:t>
      </w:r>
      <w:r w:rsidR="0077095D">
        <w:rPr>
          <w:rFonts w:asciiTheme="majorBidi" w:hAnsiTheme="majorBidi" w:cstheme="majorBidi" w:hint="cs"/>
          <w:b/>
          <w:bCs/>
          <w:sz w:val="32"/>
          <w:szCs w:val="32"/>
          <w:rtl/>
        </w:rPr>
        <w:t xml:space="preserve"> ـ جبيل</w:t>
      </w:r>
    </w:p>
    <w:p w:rsidR="009F2528" w:rsidRDefault="009F2528" w:rsidP="009F2528">
      <w:pPr>
        <w:bidi/>
        <w:spacing w:after="0"/>
        <w:ind w:left="1705" w:hanging="1701"/>
        <w:jc w:val="both"/>
        <w:rPr>
          <w:rFonts w:asciiTheme="majorBidi" w:hAnsiTheme="majorBidi" w:cstheme="majorBidi"/>
          <w:sz w:val="32"/>
          <w:szCs w:val="32"/>
          <w:rtl/>
        </w:rPr>
      </w:pPr>
      <w:r w:rsidRPr="009F2528">
        <w:rPr>
          <w:rFonts w:asciiTheme="majorBidi" w:hAnsiTheme="majorBidi" w:cstheme="majorBidi" w:hint="cs"/>
          <w:sz w:val="32"/>
          <w:szCs w:val="32"/>
          <w:rtl/>
        </w:rPr>
        <w:t xml:space="preserve">                  ـ </w:t>
      </w:r>
      <w:r w:rsidRPr="0077095D">
        <w:rPr>
          <w:rFonts w:asciiTheme="majorBidi" w:hAnsiTheme="majorBidi" w:cstheme="majorBidi" w:hint="cs"/>
          <w:b/>
          <w:bCs/>
          <w:sz w:val="32"/>
          <w:szCs w:val="32"/>
          <w:rtl/>
        </w:rPr>
        <w:t>جوزف الخوري نعمان</w:t>
      </w:r>
      <w:r>
        <w:rPr>
          <w:rFonts w:asciiTheme="majorBidi" w:hAnsiTheme="majorBidi" w:cstheme="majorBidi" w:hint="cs"/>
          <w:sz w:val="32"/>
          <w:szCs w:val="32"/>
          <w:rtl/>
        </w:rPr>
        <w:t xml:space="preserve"> ـ هاتف 641086/03</w:t>
      </w:r>
    </w:p>
    <w:p w:rsidR="009F2528" w:rsidRDefault="009F2528" w:rsidP="009F2528">
      <w:pPr>
        <w:bidi/>
        <w:spacing w:after="0"/>
        <w:ind w:left="1705" w:hanging="1701"/>
        <w:jc w:val="both"/>
        <w:rPr>
          <w:rFonts w:asciiTheme="majorBidi" w:hAnsiTheme="majorBidi" w:cstheme="majorBidi"/>
          <w:sz w:val="32"/>
          <w:szCs w:val="32"/>
          <w:rtl/>
        </w:rPr>
      </w:pPr>
      <w:r>
        <w:rPr>
          <w:rFonts w:asciiTheme="majorBidi" w:hAnsiTheme="majorBidi" w:cstheme="majorBidi" w:hint="cs"/>
          <w:sz w:val="32"/>
          <w:szCs w:val="32"/>
          <w:rtl/>
        </w:rPr>
        <w:t xml:space="preserve">                  ـ </w:t>
      </w:r>
      <w:r w:rsidRPr="0077095D">
        <w:rPr>
          <w:rFonts w:asciiTheme="majorBidi" w:hAnsiTheme="majorBidi" w:cstheme="majorBidi" w:hint="cs"/>
          <w:b/>
          <w:bCs/>
          <w:sz w:val="32"/>
          <w:szCs w:val="32"/>
          <w:rtl/>
        </w:rPr>
        <w:t>كرم صليبا</w:t>
      </w:r>
      <w:r>
        <w:rPr>
          <w:rFonts w:asciiTheme="majorBidi" w:hAnsiTheme="majorBidi" w:cstheme="majorBidi" w:hint="cs"/>
          <w:sz w:val="32"/>
          <w:szCs w:val="32"/>
          <w:rtl/>
        </w:rPr>
        <w:t xml:space="preserve"> ـ هاتف 390465/03</w:t>
      </w:r>
      <w:r>
        <w:rPr>
          <w:rFonts w:asciiTheme="majorBidi" w:hAnsiTheme="majorBidi" w:cstheme="majorBidi"/>
          <w:sz w:val="32"/>
          <w:szCs w:val="32"/>
          <w:rtl/>
        </w:rPr>
        <w:tab/>
      </w:r>
      <w:r>
        <w:rPr>
          <w:rFonts w:asciiTheme="majorBidi" w:hAnsiTheme="majorBidi" w:cstheme="majorBidi"/>
          <w:sz w:val="32"/>
          <w:szCs w:val="32"/>
          <w:rtl/>
        </w:rPr>
        <w:tab/>
      </w:r>
      <w:r>
        <w:rPr>
          <w:rFonts w:asciiTheme="majorBidi" w:hAnsiTheme="majorBidi" w:cstheme="majorBidi"/>
          <w:sz w:val="32"/>
          <w:szCs w:val="32"/>
          <w:rtl/>
        </w:rPr>
        <w:tab/>
      </w:r>
    </w:p>
    <w:p w:rsidR="009F2528" w:rsidRDefault="009F2528" w:rsidP="009F2528">
      <w:pPr>
        <w:bidi/>
        <w:spacing w:after="0"/>
        <w:ind w:left="1705" w:hanging="1701"/>
        <w:jc w:val="both"/>
        <w:rPr>
          <w:rFonts w:asciiTheme="majorBidi" w:hAnsiTheme="majorBidi" w:cstheme="majorBidi"/>
          <w:sz w:val="32"/>
          <w:szCs w:val="32"/>
          <w:rtl/>
        </w:rPr>
      </w:pPr>
      <w:r>
        <w:rPr>
          <w:rFonts w:asciiTheme="majorBidi" w:hAnsiTheme="majorBidi" w:cstheme="majorBidi" w:hint="cs"/>
          <w:sz w:val="32"/>
          <w:szCs w:val="32"/>
          <w:rtl/>
        </w:rPr>
        <w:t xml:space="preserve">                  ـ </w:t>
      </w:r>
      <w:r w:rsidRPr="0077095D">
        <w:rPr>
          <w:rFonts w:asciiTheme="majorBidi" w:hAnsiTheme="majorBidi" w:cstheme="majorBidi" w:hint="cs"/>
          <w:b/>
          <w:bCs/>
          <w:sz w:val="32"/>
          <w:szCs w:val="32"/>
          <w:rtl/>
        </w:rPr>
        <w:t>بشير عساكر</w:t>
      </w:r>
      <w:r>
        <w:rPr>
          <w:rFonts w:asciiTheme="majorBidi" w:hAnsiTheme="majorBidi" w:cstheme="majorBidi" w:hint="cs"/>
          <w:sz w:val="32"/>
          <w:szCs w:val="32"/>
          <w:rtl/>
        </w:rPr>
        <w:t xml:space="preserve"> ـ هاتف 842991/03                </w:t>
      </w:r>
      <w:r w:rsidRPr="009F2528">
        <w:rPr>
          <w:rFonts w:asciiTheme="majorBidi" w:hAnsiTheme="majorBidi" w:cstheme="majorBidi" w:hint="cs"/>
          <w:b/>
          <w:bCs/>
          <w:sz w:val="32"/>
          <w:szCs w:val="32"/>
          <w:rtl/>
        </w:rPr>
        <w:t>ـ أعضاء مجلس بلدية</w:t>
      </w:r>
      <w:r>
        <w:rPr>
          <w:rFonts w:asciiTheme="majorBidi" w:hAnsiTheme="majorBidi" w:cstheme="majorBidi" w:hint="cs"/>
          <w:b/>
          <w:bCs/>
          <w:sz w:val="32"/>
          <w:szCs w:val="32"/>
          <w:rtl/>
        </w:rPr>
        <w:t xml:space="preserve"> ا</w:t>
      </w:r>
      <w:r w:rsidRPr="009F2528">
        <w:rPr>
          <w:rFonts w:asciiTheme="majorBidi" w:hAnsiTheme="majorBidi" w:cstheme="majorBidi" w:hint="cs"/>
          <w:b/>
          <w:bCs/>
          <w:sz w:val="32"/>
          <w:szCs w:val="32"/>
          <w:rtl/>
        </w:rPr>
        <w:t>لمجدل</w:t>
      </w:r>
    </w:p>
    <w:p w:rsidR="00F06AB6" w:rsidRDefault="009F2528" w:rsidP="009F2528">
      <w:pPr>
        <w:bidi/>
        <w:spacing w:after="240"/>
        <w:ind w:left="1705" w:hanging="1701"/>
        <w:jc w:val="both"/>
        <w:rPr>
          <w:rFonts w:asciiTheme="majorBidi" w:hAnsiTheme="majorBidi" w:cstheme="majorBidi"/>
          <w:sz w:val="32"/>
          <w:szCs w:val="32"/>
          <w:rtl/>
        </w:rPr>
      </w:pPr>
      <w:r>
        <w:rPr>
          <w:rFonts w:asciiTheme="majorBidi" w:hAnsiTheme="majorBidi" w:cstheme="majorBidi" w:hint="cs"/>
          <w:sz w:val="32"/>
          <w:szCs w:val="32"/>
          <w:rtl/>
        </w:rPr>
        <w:t xml:space="preserve">                  ـ </w:t>
      </w:r>
      <w:r w:rsidRPr="0077095D">
        <w:rPr>
          <w:rFonts w:asciiTheme="majorBidi" w:hAnsiTheme="majorBidi" w:cstheme="majorBidi" w:hint="cs"/>
          <w:b/>
          <w:bCs/>
          <w:sz w:val="32"/>
          <w:szCs w:val="32"/>
          <w:rtl/>
        </w:rPr>
        <w:t>أنطوان يزبك</w:t>
      </w:r>
      <w:r>
        <w:rPr>
          <w:rFonts w:asciiTheme="majorBidi" w:hAnsiTheme="majorBidi" w:cstheme="majorBidi" w:hint="cs"/>
          <w:sz w:val="32"/>
          <w:szCs w:val="32"/>
          <w:rtl/>
        </w:rPr>
        <w:t xml:space="preserve"> ـ هاتف 117410/03</w:t>
      </w:r>
    </w:p>
    <w:p w:rsidR="009B2765" w:rsidRDefault="00F06AB6" w:rsidP="0087098A">
      <w:pPr>
        <w:bidi/>
        <w:spacing w:after="240"/>
        <w:ind w:left="1705" w:hanging="283"/>
        <w:jc w:val="both"/>
        <w:rPr>
          <w:rFonts w:asciiTheme="majorBidi" w:hAnsiTheme="majorBidi" w:cstheme="majorBidi"/>
          <w:sz w:val="32"/>
          <w:szCs w:val="32"/>
          <w:rtl/>
        </w:rPr>
      </w:pPr>
      <w:r>
        <w:rPr>
          <w:rFonts w:asciiTheme="majorBidi" w:hAnsiTheme="majorBidi" w:cstheme="majorBidi" w:hint="cs"/>
          <w:sz w:val="32"/>
          <w:szCs w:val="32"/>
          <w:rtl/>
        </w:rPr>
        <w:t>ـ كل من يُظهره التحقيق.</w:t>
      </w:r>
      <w:r w:rsidRPr="00F06AB6">
        <w:rPr>
          <w:rFonts w:asciiTheme="majorBidi" w:hAnsiTheme="majorBidi" w:cstheme="majorBidi" w:hint="cs"/>
          <w:sz w:val="32"/>
          <w:szCs w:val="32"/>
          <w:rtl/>
        </w:rPr>
        <w:t xml:space="preserve"> </w:t>
      </w:r>
    </w:p>
    <w:p w:rsidR="00B802D6" w:rsidRDefault="0087098A" w:rsidP="00B802D6">
      <w:pPr>
        <w:bidi/>
        <w:spacing w:after="0" w:line="240" w:lineRule="auto"/>
        <w:ind w:left="1536" w:hanging="1559"/>
        <w:jc w:val="both"/>
        <w:rPr>
          <w:rFonts w:asciiTheme="majorBidi" w:hAnsiTheme="majorBidi" w:cstheme="majorBidi"/>
          <w:sz w:val="32"/>
          <w:szCs w:val="32"/>
          <w:rtl/>
        </w:rPr>
      </w:pPr>
      <w:r w:rsidRPr="0087098A">
        <w:rPr>
          <w:rFonts w:asciiTheme="majorBidi" w:hAnsiTheme="majorBidi" w:cstheme="majorBidi" w:hint="cs"/>
          <w:b/>
          <w:bCs/>
          <w:sz w:val="32"/>
          <w:szCs w:val="32"/>
          <w:u w:val="single"/>
          <w:rtl/>
        </w:rPr>
        <w:t>الجرائـــــــم</w:t>
      </w:r>
      <w:r w:rsidRPr="0087098A">
        <w:rPr>
          <w:rFonts w:asciiTheme="majorBidi" w:hAnsiTheme="majorBidi" w:cstheme="majorBidi" w:hint="cs"/>
          <w:b/>
          <w:bCs/>
          <w:sz w:val="32"/>
          <w:szCs w:val="32"/>
          <w:rtl/>
        </w:rPr>
        <w:t>:</w:t>
      </w:r>
      <w:r>
        <w:rPr>
          <w:rFonts w:asciiTheme="majorBidi" w:hAnsiTheme="majorBidi" w:cstheme="majorBidi" w:hint="cs"/>
          <w:sz w:val="32"/>
          <w:szCs w:val="32"/>
          <w:rtl/>
        </w:rPr>
        <w:t xml:space="preserve"> رشاوى وضغوط بقصد التأثير في مسلك السلطات، وافتعال خلافات بين عناصر الأمة من أبناء البلدة الواحدة، </w:t>
      </w:r>
      <w:r w:rsidR="00C4122E">
        <w:rPr>
          <w:rFonts w:asciiTheme="majorBidi" w:hAnsiTheme="majorBidi" w:cstheme="majorBidi" w:hint="cs"/>
          <w:sz w:val="32"/>
          <w:szCs w:val="32"/>
          <w:rtl/>
        </w:rPr>
        <w:t>المواد</w:t>
      </w:r>
      <w:r w:rsidR="00FA228F">
        <w:rPr>
          <w:rFonts w:asciiTheme="majorBidi" w:hAnsiTheme="majorBidi" w:cstheme="majorBidi" w:hint="cs"/>
          <w:sz w:val="32"/>
          <w:szCs w:val="32"/>
          <w:rtl/>
        </w:rPr>
        <w:t xml:space="preserve"> 317 و351 و</w:t>
      </w:r>
      <w:r w:rsidR="00C4122E">
        <w:rPr>
          <w:rFonts w:asciiTheme="majorBidi" w:hAnsiTheme="majorBidi" w:cstheme="majorBidi" w:hint="cs"/>
          <w:sz w:val="32"/>
          <w:szCs w:val="32"/>
          <w:rtl/>
        </w:rPr>
        <w:t>357</w:t>
      </w:r>
      <w:r>
        <w:rPr>
          <w:rFonts w:asciiTheme="majorBidi" w:hAnsiTheme="majorBidi" w:cstheme="majorBidi" w:hint="cs"/>
          <w:sz w:val="32"/>
          <w:szCs w:val="32"/>
          <w:rtl/>
        </w:rPr>
        <w:t xml:space="preserve"> </w:t>
      </w:r>
      <w:r w:rsidR="00FA228F">
        <w:rPr>
          <w:rFonts w:asciiTheme="majorBidi" w:hAnsiTheme="majorBidi" w:cstheme="majorBidi" w:hint="cs"/>
          <w:sz w:val="32"/>
          <w:szCs w:val="32"/>
          <w:rtl/>
        </w:rPr>
        <w:t>من قانون العقوبات.</w:t>
      </w:r>
    </w:p>
    <w:p w:rsidR="0087098A" w:rsidRDefault="0087098A" w:rsidP="0087098A">
      <w:pPr>
        <w:bidi/>
        <w:spacing w:after="0" w:line="240" w:lineRule="auto"/>
        <w:ind w:left="1536" w:hanging="1559"/>
        <w:jc w:val="both"/>
        <w:rPr>
          <w:rFonts w:asciiTheme="majorBidi" w:hAnsiTheme="majorBidi" w:cstheme="majorBidi"/>
          <w:sz w:val="32"/>
          <w:szCs w:val="32"/>
          <w:rtl/>
        </w:rPr>
      </w:pPr>
    </w:p>
    <w:p w:rsidR="009B2765" w:rsidRDefault="009B2765" w:rsidP="009B2765">
      <w:pPr>
        <w:bidi/>
        <w:ind w:left="1440" w:firstLine="720"/>
        <w:jc w:val="both"/>
        <w:rPr>
          <w:rFonts w:asciiTheme="majorBidi" w:hAnsiTheme="majorBidi" w:cstheme="majorBidi"/>
          <w:sz w:val="32"/>
          <w:szCs w:val="32"/>
          <w:rtl/>
        </w:rPr>
      </w:pPr>
      <w:r>
        <w:rPr>
          <w:rFonts w:asciiTheme="majorBidi" w:hAnsiTheme="majorBidi" w:cstheme="majorBidi"/>
          <w:sz w:val="32"/>
          <w:szCs w:val="32"/>
          <w:rtl/>
        </w:rPr>
        <w:t>*</w:t>
      </w:r>
      <w:r>
        <w:rPr>
          <w:rFonts w:asciiTheme="majorBidi" w:hAnsiTheme="majorBidi" w:cstheme="majorBidi"/>
          <w:sz w:val="32"/>
          <w:szCs w:val="32"/>
          <w:rtl/>
        </w:rPr>
        <w:tab/>
      </w:r>
      <w:r>
        <w:rPr>
          <w:rFonts w:asciiTheme="majorBidi" w:hAnsiTheme="majorBidi" w:cstheme="majorBidi"/>
          <w:sz w:val="32"/>
          <w:szCs w:val="32"/>
          <w:rtl/>
        </w:rPr>
        <w:tab/>
      </w:r>
      <w:r>
        <w:rPr>
          <w:rFonts w:asciiTheme="majorBidi" w:hAnsiTheme="majorBidi" w:cstheme="majorBidi"/>
          <w:sz w:val="32"/>
          <w:szCs w:val="32"/>
          <w:rtl/>
        </w:rPr>
        <w:tab/>
        <w:t>*</w:t>
      </w:r>
      <w:r>
        <w:rPr>
          <w:rFonts w:asciiTheme="majorBidi" w:hAnsiTheme="majorBidi" w:cstheme="majorBidi"/>
          <w:sz w:val="32"/>
          <w:szCs w:val="32"/>
          <w:rtl/>
        </w:rPr>
        <w:tab/>
      </w:r>
      <w:r>
        <w:rPr>
          <w:rFonts w:asciiTheme="majorBidi" w:hAnsiTheme="majorBidi" w:cstheme="majorBidi"/>
          <w:sz w:val="32"/>
          <w:szCs w:val="32"/>
          <w:rtl/>
        </w:rPr>
        <w:tab/>
      </w:r>
      <w:r>
        <w:rPr>
          <w:rFonts w:asciiTheme="majorBidi" w:hAnsiTheme="majorBidi" w:cstheme="majorBidi"/>
          <w:sz w:val="32"/>
          <w:szCs w:val="32"/>
          <w:rtl/>
        </w:rPr>
        <w:tab/>
        <w:t>*</w:t>
      </w:r>
    </w:p>
    <w:p w:rsidR="001501C2" w:rsidRPr="00B645F7" w:rsidRDefault="00D778D9" w:rsidP="00177E51">
      <w:pPr>
        <w:bidi/>
        <w:spacing w:after="240"/>
        <w:jc w:val="both"/>
        <w:rPr>
          <w:rFonts w:asciiTheme="majorBidi" w:hAnsiTheme="majorBidi" w:cstheme="majorBidi"/>
          <w:sz w:val="30"/>
          <w:szCs w:val="30"/>
          <w:rtl/>
        </w:rPr>
      </w:pPr>
      <w:r w:rsidRPr="00B645F7">
        <w:rPr>
          <w:rFonts w:asciiTheme="majorBidi" w:hAnsiTheme="majorBidi" w:cstheme="majorBidi" w:hint="cs"/>
          <w:sz w:val="30"/>
          <w:szCs w:val="30"/>
          <w:rtl/>
        </w:rPr>
        <w:t>يتشرّف مقدّم</w:t>
      </w:r>
      <w:r w:rsidR="001501C2" w:rsidRPr="00B645F7">
        <w:rPr>
          <w:rFonts w:asciiTheme="majorBidi" w:hAnsiTheme="majorBidi" w:cstheme="majorBidi" w:hint="cs"/>
          <w:sz w:val="30"/>
          <w:szCs w:val="30"/>
          <w:rtl/>
        </w:rPr>
        <w:t>و الإخبار الحاضر بالنقدّم منكم عارضين ان بلدة المجدل ـ قضاء جبيل لها تاريخ مشرّف في</w:t>
      </w:r>
      <w:r w:rsidR="0090187E" w:rsidRPr="00B645F7">
        <w:rPr>
          <w:rFonts w:asciiTheme="majorBidi" w:hAnsiTheme="majorBidi" w:cstheme="majorBidi" w:hint="cs"/>
          <w:sz w:val="30"/>
          <w:szCs w:val="30"/>
          <w:rtl/>
        </w:rPr>
        <w:t xml:space="preserve"> الحياة العامة</w:t>
      </w:r>
      <w:r w:rsidR="001501C2" w:rsidRPr="00B645F7">
        <w:rPr>
          <w:rFonts w:asciiTheme="majorBidi" w:hAnsiTheme="majorBidi" w:cstheme="majorBidi" w:hint="cs"/>
          <w:sz w:val="30"/>
          <w:szCs w:val="30"/>
          <w:rtl/>
        </w:rPr>
        <w:t xml:space="preserve"> ويستحيل</w:t>
      </w:r>
      <w:r w:rsidR="0090187E" w:rsidRPr="00B645F7">
        <w:rPr>
          <w:rFonts w:asciiTheme="majorBidi" w:hAnsiTheme="majorBidi" w:cstheme="majorBidi" w:hint="cs"/>
          <w:sz w:val="30"/>
          <w:szCs w:val="30"/>
          <w:rtl/>
        </w:rPr>
        <w:t xml:space="preserve"> </w:t>
      </w:r>
      <w:r w:rsidR="001501C2" w:rsidRPr="00B645F7">
        <w:rPr>
          <w:rFonts w:asciiTheme="majorBidi" w:hAnsiTheme="majorBidi" w:cstheme="majorBidi" w:hint="cs"/>
          <w:sz w:val="30"/>
          <w:szCs w:val="30"/>
          <w:rtl/>
        </w:rPr>
        <w:t>تغيير مسارها نحو الانغماس في الصراعات والتشرذم.</w:t>
      </w:r>
    </w:p>
    <w:p w:rsidR="00487006" w:rsidRPr="00B645F7" w:rsidRDefault="001501C2" w:rsidP="00177E51">
      <w:pPr>
        <w:bidi/>
        <w:spacing w:after="240"/>
        <w:jc w:val="both"/>
        <w:rPr>
          <w:rFonts w:asciiTheme="majorBidi" w:hAnsiTheme="majorBidi" w:cstheme="majorBidi"/>
          <w:sz w:val="30"/>
          <w:szCs w:val="30"/>
          <w:rtl/>
        </w:rPr>
      </w:pPr>
      <w:r w:rsidRPr="00B645F7">
        <w:rPr>
          <w:rFonts w:asciiTheme="majorBidi" w:hAnsiTheme="majorBidi" w:cstheme="majorBidi" w:hint="cs"/>
          <w:sz w:val="30"/>
          <w:szCs w:val="30"/>
          <w:rtl/>
        </w:rPr>
        <w:t xml:space="preserve">خلاصة الموضوع </w:t>
      </w:r>
      <w:r w:rsidR="002440BE" w:rsidRPr="00B645F7">
        <w:rPr>
          <w:rFonts w:asciiTheme="majorBidi" w:hAnsiTheme="majorBidi" w:cstheme="majorBidi" w:hint="cs"/>
          <w:sz w:val="30"/>
          <w:szCs w:val="30"/>
          <w:rtl/>
        </w:rPr>
        <w:t xml:space="preserve">انه في العام 2016 جرت الانتخابات البلدية في المجدل وانبثق عنها مجلس بلدي علقنا عليه كبير الأمل للنهوض بالبلدة على المستوى التنموي </w:t>
      </w:r>
      <w:r w:rsidR="00487006" w:rsidRPr="00B645F7">
        <w:rPr>
          <w:rFonts w:asciiTheme="majorBidi" w:hAnsiTheme="majorBidi" w:cstheme="majorBidi" w:hint="cs"/>
          <w:sz w:val="30"/>
          <w:szCs w:val="30"/>
          <w:rtl/>
        </w:rPr>
        <w:t>وخلق المزيد من الفرص الداعمة لبقاء أهلنا في البلدة بدل نزوحهم التدريجي الى المناطق الساحلية. وهكذا بدأت مسيرة البلدية بحماسة ونشاط واعد لكن التحركات الشعبية التي انطلقت في 17 تشرين 2019 فرملت الاندفاعة في كل لبنان، وما كادت الحياة الطبيعية تعود الى البلاد حتى تفشت جائحة كورونا التي خلقت واقعاً جديداً وفرضت التباعد الاجتماعي، مما اضطر البلدية الى لعب دور لا يُستهان به طيلة تلك الفترة التي شهدت لاحقاً الإنفجار غير المسبوق في مرفأ بيروت.</w:t>
      </w:r>
    </w:p>
    <w:p w:rsidR="0090187E" w:rsidRPr="00B645F7" w:rsidRDefault="00487006" w:rsidP="0090187E">
      <w:pPr>
        <w:bidi/>
        <w:spacing w:after="240"/>
        <w:jc w:val="both"/>
        <w:rPr>
          <w:rFonts w:asciiTheme="majorBidi" w:hAnsiTheme="majorBidi" w:cstheme="majorBidi"/>
          <w:sz w:val="30"/>
          <w:szCs w:val="30"/>
          <w:rtl/>
        </w:rPr>
      </w:pPr>
      <w:r w:rsidRPr="00B645F7">
        <w:rPr>
          <w:rFonts w:asciiTheme="majorBidi" w:hAnsiTheme="majorBidi" w:cstheme="majorBidi" w:hint="cs"/>
          <w:sz w:val="30"/>
          <w:szCs w:val="30"/>
          <w:rtl/>
        </w:rPr>
        <w:t>حصل كل ذلك، وال</w:t>
      </w:r>
      <w:r w:rsidR="001F525F" w:rsidRPr="00B645F7">
        <w:rPr>
          <w:rFonts w:asciiTheme="majorBidi" w:hAnsiTheme="majorBidi" w:cstheme="majorBidi" w:hint="cs"/>
          <w:sz w:val="30"/>
          <w:szCs w:val="30"/>
          <w:rtl/>
        </w:rPr>
        <w:t>مجلس البلدي صامد</w:t>
      </w:r>
      <w:r w:rsidRPr="00B645F7">
        <w:rPr>
          <w:rFonts w:asciiTheme="majorBidi" w:hAnsiTheme="majorBidi" w:cstheme="majorBidi" w:hint="cs"/>
          <w:sz w:val="30"/>
          <w:szCs w:val="30"/>
          <w:rtl/>
        </w:rPr>
        <w:t xml:space="preserve"> و</w:t>
      </w:r>
      <w:r w:rsidR="001F525F" w:rsidRPr="00B645F7">
        <w:rPr>
          <w:rFonts w:asciiTheme="majorBidi" w:hAnsiTheme="majorBidi" w:cstheme="majorBidi" w:hint="cs"/>
          <w:sz w:val="30"/>
          <w:szCs w:val="30"/>
          <w:rtl/>
        </w:rPr>
        <w:t xml:space="preserve">مستعد للبقاء في خدمة البلدة وسكانها الى أن جاء من اندسّ فيها مجهول أو أكثر وتسبّب بإشكال </w:t>
      </w:r>
      <w:r w:rsidR="001F525F" w:rsidRPr="00B645F7">
        <w:rPr>
          <w:rFonts w:asciiTheme="majorBidi" w:hAnsiTheme="majorBidi" w:cstheme="majorBidi"/>
          <w:sz w:val="30"/>
          <w:szCs w:val="30"/>
          <w:rtl/>
        </w:rPr>
        <w:t>بين أفراد ‏من عائلة عساكر على خلفية توضيب بيك اب للتفاح، ممّا أدى إلى وفاة ‏الشاب شحادة عساكر</w:t>
      </w:r>
      <w:r w:rsidR="001F525F" w:rsidRPr="00B645F7">
        <w:rPr>
          <w:rFonts w:asciiTheme="majorBidi" w:hAnsiTheme="majorBidi" w:cstheme="majorBidi" w:hint="cs"/>
          <w:sz w:val="30"/>
          <w:szCs w:val="30"/>
          <w:rtl/>
        </w:rPr>
        <w:t xml:space="preserve"> ثم</w:t>
      </w:r>
      <w:r w:rsidR="001F525F" w:rsidRPr="00B645F7">
        <w:rPr>
          <w:rFonts w:asciiTheme="majorBidi" w:hAnsiTheme="majorBidi" w:cstheme="majorBidi"/>
          <w:sz w:val="30"/>
          <w:szCs w:val="30"/>
          <w:rtl/>
        </w:rPr>
        <w:t xml:space="preserve"> توفي </w:t>
      </w:r>
      <w:r w:rsidR="001F525F" w:rsidRPr="00B645F7">
        <w:rPr>
          <w:rFonts w:asciiTheme="majorBidi" w:hAnsiTheme="majorBidi" w:cstheme="majorBidi" w:hint="cs"/>
          <w:sz w:val="30"/>
          <w:szCs w:val="30"/>
          <w:rtl/>
        </w:rPr>
        <w:t>لاحقاً</w:t>
      </w:r>
      <w:r w:rsidR="001F525F" w:rsidRPr="00B645F7">
        <w:rPr>
          <w:rFonts w:asciiTheme="majorBidi" w:hAnsiTheme="majorBidi" w:cstheme="majorBidi"/>
          <w:sz w:val="30"/>
          <w:szCs w:val="30"/>
          <w:rtl/>
        </w:rPr>
        <w:t xml:space="preserve"> الشاب</w:t>
      </w:r>
      <w:r w:rsidR="001F525F" w:rsidRPr="00B645F7">
        <w:rPr>
          <w:rFonts w:asciiTheme="majorBidi" w:hAnsiTheme="majorBidi" w:cstheme="majorBidi" w:hint="cs"/>
          <w:sz w:val="30"/>
          <w:szCs w:val="30"/>
          <w:rtl/>
        </w:rPr>
        <w:t xml:space="preserve"> </w:t>
      </w:r>
      <w:r w:rsidR="001F525F" w:rsidRPr="00B645F7">
        <w:rPr>
          <w:rFonts w:asciiTheme="majorBidi" w:hAnsiTheme="majorBidi" w:cstheme="majorBidi"/>
          <w:sz w:val="30"/>
          <w:szCs w:val="30"/>
          <w:rtl/>
        </w:rPr>
        <w:t xml:space="preserve">المُلقّب بـ"رفيق" </w:t>
      </w:r>
      <w:r w:rsidR="001F525F" w:rsidRPr="00B645F7">
        <w:rPr>
          <w:rFonts w:asciiTheme="majorBidi" w:hAnsiTheme="majorBidi" w:cstheme="majorBidi" w:hint="cs"/>
          <w:sz w:val="30"/>
          <w:szCs w:val="30"/>
          <w:rtl/>
        </w:rPr>
        <w:t xml:space="preserve">بعد ان كان قد أصيب </w:t>
      </w:r>
      <w:r w:rsidR="001F525F" w:rsidRPr="00B645F7">
        <w:rPr>
          <w:rFonts w:asciiTheme="majorBidi" w:hAnsiTheme="majorBidi" w:cstheme="majorBidi"/>
          <w:sz w:val="30"/>
          <w:szCs w:val="30"/>
          <w:rtl/>
        </w:rPr>
        <w:t>بطلق ‏ناري في الحادثة.‏</w:t>
      </w:r>
    </w:p>
    <w:p w:rsidR="001F525F" w:rsidRPr="00B645F7" w:rsidRDefault="00433F9B" w:rsidP="009F2528">
      <w:pPr>
        <w:bidi/>
        <w:spacing w:after="120"/>
        <w:jc w:val="both"/>
        <w:rPr>
          <w:rFonts w:asciiTheme="majorBidi" w:hAnsiTheme="majorBidi" w:cstheme="majorBidi"/>
          <w:sz w:val="30"/>
          <w:szCs w:val="30"/>
          <w:rtl/>
        </w:rPr>
      </w:pPr>
      <w:r w:rsidRPr="00B645F7">
        <w:rPr>
          <w:rFonts w:asciiTheme="majorBidi" w:hAnsiTheme="majorBidi" w:cstheme="majorBidi" w:hint="cs"/>
          <w:sz w:val="30"/>
          <w:szCs w:val="30"/>
          <w:rtl/>
        </w:rPr>
        <w:lastRenderedPageBreak/>
        <w:t>منذ تلك الحادثة بدأت الأيادي الخفية تتحرك في البلدة وتعمل على شحن النفوس والتحريض لإزكاء نار الفتنة وتوتير الأجواء الأمنية لا تحتملها البلدة وهي تُنذر بالشرّ المستطير الذي لا تُحمد عقباه ولا يرضاه أي عاقل في البلدة.</w:t>
      </w:r>
    </w:p>
    <w:p w:rsidR="001501C2" w:rsidRPr="00B645F7" w:rsidRDefault="00433F9B" w:rsidP="009F2528">
      <w:pPr>
        <w:bidi/>
        <w:spacing w:after="120"/>
        <w:jc w:val="both"/>
        <w:rPr>
          <w:rFonts w:asciiTheme="majorBidi" w:hAnsiTheme="majorBidi" w:cstheme="majorBidi"/>
          <w:sz w:val="30"/>
          <w:szCs w:val="30"/>
          <w:rtl/>
        </w:rPr>
      </w:pPr>
      <w:r w:rsidRPr="00B645F7">
        <w:rPr>
          <w:rFonts w:asciiTheme="majorBidi" w:hAnsiTheme="majorBidi" w:cstheme="majorBidi" w:hint="cs"/>
          <w:sz w:val="30"/>
          <w:szCs w:val="30"/>
          <w:rtl/>
        </w:rPr>
        <w:t xml:space="preserve">وبموازاة تلك الحملة، وفي السياق التدميري الممنهج استهدفت الأيادي الخفية المجلس البلدي بالترغيب والترهيب بين الرسائل المبطنة من جهة والإغراءات المالية من جهة أخرى، وعُلم أن مبالغ مالية مرتفعة أثمرت استقالة أعضاء المجلس البلدي وباتت مصالح أهلنا في المجدل معرّضة للشلل في حال تمّ حلّ المجلس البلدي. ولا بد هنا من </w:t>
      </w:r>
      <w:r w:rsidR="00437BA8" w:rsidRPr="00B645F7">
        <w:rPr>
          <w:rFonts w:asciiTheme="majorBidi" w:hAnsiTheme="majorBidi" w:cstheme="majorBidi" w:hint="cs"/>
          <w:sz w:val="30"/>
          <w:szCs w:val="30"/>
          <w:rtl/>
        </w:rPr>
        <w:t>التساؤل بالآتي</w:t>
      </w:r>
      <w:r w:rsidRPr="00B645F7">
        <w:rPr>
          <w:rFonts w:asciiTheme="majorBidi" w:hAnsiTheme="majorBidi" w:cstheme="majorBidi" w:hint="cs"/>
          <w:sz w:val="30"/>
          <w:szCs w:val="30"/>
          <w:rtl/>
        </w:rPr>
        <w:t>:</w:t>
      </w:r>
    </w:p>
    <w:p w:rsidR="00177E51" w:rsidRPr="00B645F7" w:rsidRDefault="00437BA8" w:rsidP="00177E51">
      <w:pPr>
        <w:pStyle w:val="ListParagraph"/>
        <w:numPr>
          <w:ilvl w:val="0"/>
          <w:numId w:val="4"/>
        </w:numPr>
        <w:bidi/>
        <w:spacing w:after="240"/>
        <w:jc w:val="both"/>
        <w:rPr>
          <w:rFonts w:asciiTheme="majorBidi" w:hAnsiTheme="majorBidi" w:cstheme="majorBidi"/>
          <w:sz w:val="30"/>
          <w:szCs w:val="30"/>
        </w:rPr>
      </w:pPr>
      <w:r w:rsidRPr="00B645F7">
        <w:rPr>
          <w:rFonts w:asciiTheme="majorBidi" w:hAnsiTheme="majorBidi" w:cstheme="majorBidi" w:hint="cs"/>
          <w:sz w:val="30"/>
          <w:szCs w:val="30"/>
          <w:rtl/>
        </w:rPr>
        <w:t xml:space="preserve">هل </w:t>
      </w:r>
      <w:r w:rsidR="00433F9B" w:rsidRPr="00B645F7">
        <w:rPr>
          <w:rFonts w:asciiTheme="majorBidi" w:hAnsiTheme="majorBidi" w:cstheme="majorBidi" w:hint="cs"/>
          <w:sz w:val="30"/>
          <w:szCs w:val="30"/>
          <w:rtl/>
        </w:rPr>
        <w:t xml:space="preserve">ان الناس انتخبت المجلس البلدي لرعاية شؤون البلدة وليس </w:t>
      </w:r>
      <w:r w:rsidR="00177E51" w:rsidRPr="00B645F7">
        <w:rPr>
          <w:rFonts w:asciiTheme="majorBidi" w:hAnsiTheme="majorBidi" w:cstheme="majorBidi" w:hint="cs"/>
          <w:b/>
          <w:bCs/>
          <w:sz w:val="30"/>
          <w:szCs w:val="30"/>
          <w:rtl/>
        </w:rPr>
        <w:t>لتحقيق مكتسبات</w:t>
      </w:r>
      <w:r w:rsidR="00433F9B" w:rsidRPr="00B645F7">
        <w:rPr>
          <w:rFonts w:asciiTheme="majorBidi" w:hAnsiTheme="majorBidi" w:cstheme="majorBidi" w:hint="cs"/>
          <w:b/>
          <w:bCs/>
          <w:sz w:val="30"/>
          <w:szCs w:val="30"/>
          <w:rtl/>
        </w:rPr>
        <w:t xml:space="preserve"> مالية مقابل</w:t>
      </w:r>
      <w:r w:rsidR="00433F9B" w:rsidRPr="00B645F7">
        <w:rPr>
          <w:rFonts w:asciiTheme="majorBidi" w:hAnsiTheme="majorBidi" w:cstheme="majorBidi" w:hint="cs"/>
          <w:sz w:val="30"/>
          <w:szCs w:val="30"/>
          <w:rtl/>
        </w:rPr>
        <w:t xml:space="preserve"> </w:t>
      </w:r>
      <w:r w:rsidR="00177E51" w:rsidRPr="00B645F7">
        <w:rPr>
          <w:rFonts w:asciiTheme="majorBidi" w:hAnsiTheme="majorBidi" w:cstheme="majorBidi" w:hint="cs"/>
          <w:b/>
          <w:bCs/>
          <w:sz w:val="30"/>
          <w:szCs w:val="30"/>
          <w:rtl/>
        </w:rPr>
        <w:t>استقالة بعضهم في حين رضخ الباقون لتهديدات من يختبؤون في الأوكار المظلمة.</w:t>
      </w:r>
    </w:p>
    <w:p w:rsidR="00437BA8" w:rsidRPr="00B645F7" w:rsidRDefault="00437BA8" w:rsidP="00177E51">
      <w:pPr>
        <w:pStyle w:val="ListParagraph"/>
        <w:numPr>
          <w:ilvl w:val="0"/>
          <w:numId w:val="4"/>
        </w:numPr>
        <w:bidi/>
        <w:spacing w:after="240"/>
        <w:jc w:val="both"/>
        <w:rPr>
          <w:rFonts w:asciiTheme="majorBidi" w:hAnsiTheme="majorBidi" w:cstheme="majorBidi"/>
          <w:sz w:val="30"/>
          <w:szCs w:val="30"/>
        </w:rPr>
      </w:pPr>
      <w:r w:rsidRPr="00B645F7">
        <w:rPr>
          <w:rFonts w:asciiTheme="majorBidi" w:hAnsiTheme="majorBidi" w:cstheme="majorBidi" w:hint="cs"/>
          <w:sz w:val="30"/>
          <w:szCs w:val="30"/>
          <w:rtl/>
        </w:rPr>
        <w:t>هل يعلم المسقيلون</w:t>
      </w:r>
      <w:r w:rsidR="00177E51" w:rsidRPr="00B645F7">
        <w:rPr>
          <w:rFonts w:asciiTheme="majorBidi" w:hAnsiTheme="majorBidi" w:cstheme="majorBidi" w:hint="cs"/>
          <w:sz w:val="30"/>
          <w:szCs w:val="30"/>
          <w:rtl/>
        </w:rPr>
        <w:t xml:space="preserve"> مصير البلديات التي تم حلّها حتى الآن</w:t>
      </w:r>
      <w:r w:rsidRPr="00B645F7">
        <w:rPr>
          <w:rFonts w:asciiTheme="majorBidi" w:hAnsiTheme="majorBidi" w:cstheme="majorBidi" w:hint="cs"/>
          <w:sz w:val="30"/>
          <w:szCs w:val="30"/>
          <w:rtl/>
        </w:rPr>
        <w:t xml:space="preserve"> ؟</w:t>
      </w:r>
      <w:r w:rsidR="00177E51" w:rsidRPr="00B645F7">
        <w:rPr>
          <w:rFonts w:asciiTheme="majorBidi" w:hAnsiTheme="majorBidi" w:cstheme="majorBidi" w:hint="cs"/>
          <w:sz w:val="30"/>
          <w:szCs w:val="30"/>
          <w:rtl/>
        </w:rPr>
        <w:t xml:space="preserve"> و</w:t>
      </w:r>
      <w:r w:rsidRPr="00B645F7">
        <w:rPr>
          <w:rFonts w:asciiTheme="majorBidi" w:hAnsiTheme="majorBidi" w:cstheme="majorBidi" w:hint="cs"/>
          <w:sz w:val="30"/>
          <w:szCs w:val="30"/>
          <w:rtl/>
        </w:rPr>
        <w:t>هل يصمّون آذانهم عن</w:t>
      </w:r>
      <w:r w:rsidR="00177E51" w:rsidRPr="00B645F7">
        <w:rPr>
          <w:rFonts w:asciiTheme="majorBidi" w:hAnsiTheme="majorBidi" w:cstheme="majorBidi" w:hint="cs"/>
          <w:sz w:val="30"/>
          <w:szCs w:val="30"/>
          <w:rtl/>
        </w:rPr>
        <w:t xml:space="preserve"> صراخ أهلها وهم يتكبدون نفقات باهظة للانتقال الى مقرات القائمين بأعمال البلديات المنحلة.</w:t>
      </w:r>
    </w:p>
    <w:p w:rsidR="00433F9B" w:rsidRPr="00B645F7" w:rsidRDefault="00091E94" w:rsidP="00091E94">
      <w:pPr>
        <w:pStyle w:val="ListParagraph"/>
        <w:numPr>
          <w:ilvl w:val="0"/>
          <w:numId w:val="4"/>
        </w:numPr>
        <w:bidi/>
        <w:spacing w:after="360"/>
        <w:jc w:val="both"/>
        <w:rPr>
          <w:rFonts w:asciiTheme="majorBidi" w:hAnsiTheme="majorBidi" w:cstheme="majorBidi"/>
          <w:sz w:val="30"/>
          <w:szCs w:val="30"/>
        </w:rPr>
      </w:pPr>
      <w:r w:rsidRPr="00B645F7">
        <w:rPr>
          <w:rFonts w:asciiTheme="majorBidi" w:hAnsiTheme="majorBidi" w:cstheme="majorBidi" w:hint="cs"/>
          <w:sz w:val="30"/>
          <w:szCs w:val="30"/>
          <w:rtl/>
        </w:rPr>
        <w:t xml:space="preserve">هل تشجّع استقالة الأعضاء على المضي في تحقيق اللامركزية الادارية أم هي الضربة القاضية لها ؟ </w:t>
      </w:r>
      <w:r w:rsidR="00177E51" w:rsidRPr="00B645F7">
        <w:rPr>
          <w:rFonts w:asciiTheme="majorBidi" w:hAnsiTheme="majorBidi" w:cstheme="majorBidi" w:hint="cs"/>
          <w:sz w:val="30"/>
          <w:szCs w:val="30"/>
          <w:rtl/>
        </w:rPr>
        <w:t xml:space="preserve"> </w:t>
      </w:r>
      <w:r w:rsidR="00433F9B" w:rsidRPr="00B645F7">
        <w:rPr>
          <w:rFonts w:asciiTheme="majorBidi" w:hAnsiTheme="majorBidi" w:cstheme="majorBidi" w:hint="cs"/>
          <w:sz w:val="30"/>
          <w:szCs w:val="30"/>
          <w:rtl/>
        </w:rPr>
        <w:t xml:space="preserve"> </w:t>
      </w:r>
    </w:p>
    <w:p w:rsidR="00D867FA" w:rsidRPr="00B645F7" w:rsidRDefault="00091E94" w:rsidP="00177E51">
      <w:pPr>
        <w:bidi/>
        <w:spacing w:after="0"/>
        <w:jc w:val="both"/>
        <w:rPr>
          <w:rFonts w:asciiTheme="majorBidi" w:hAnsiTheme="majorBidi" w:cstheme="majorBidi"/>
          <w:b/>
          <w:bCs/>
          <w:sz w:val="30"/>
          <w:szCs w:val="30"/>
          <w:u w:val="single"/>
          <w:rtl/>
          <w:lang w:val="en-US"/>
        </w:rPr>
      </w:pPr>
      <w:r w:rsidRPr="00B645F7">
        <w:rPr>
          <w:rFonts w:asciiTheme="majorBidi" w:hAnsiTheme="majorBidi" w:cstheme="majorBidi" w:hint="cs"/>
          <w:b/>
          <w:bCs/>
          <w:sz w:val="30"/>
          <w:szCs w:val="30"/>
          <w:u w:val="single"/>
          <w:rtl/>
          <w:lang w:val="en-US"/>
        </w:rPr>
        <w:t>في القانون</w:t>
      </w:r>
    </w:p>
    <w:p w:rsidR="003E277C" w:rsidRPr="00B645F7" w:rsidRDefault="003E277C" w:rsidP="00FA228F">
      <w:pPr>
        <w:bidi/>
        <w:jc w:val="both"/>
        <w:rPr>
          <w:rFonts w:asciiTheme="majorBidi" w:hAnsiTheme="majorBidi" w:cstheme="majorBidi"/>
          <w:sz w:val="30"/>
          <w:szCs w:val="30"/>
          <w:rtl/>
        </w:rPr>
      </w:pPr>
      <w:r w:rsidRPr="00B645F7">
        <w:rPr>
          <w:rFonts w:asciiTheme="majorBidi" w:hAnsiTheme="majorBidi" w:cstheme="majorBidi" w:hint="cs"/>
          <w:sz w:val="30"/>
          <w:szCs w:val="30"/>
          <w:rtl/>
        </w:rPr>
        <w:t>ان اقدام أشخاص مجهولين</w:t>
      </w:r>
      <w:r w:rsidR="00FA228F" w:rsidRPr="00B645F7">
        <w:rPr>
          <w:rFonts w:asciiTheme="majorBidi" w:hAnsiTheme="majorBidi" w:cstheme="majorBidi" w:hint="cs"/>
          <w:sz w:val="30"/>
          <w:szCs w:val="30"/>
          <w:rtl/>
        </w:rPr>
        <w:t xml:space="preserve"> ـ سيظهرهم التحقيق ـ</w:t>
      </w:r>
      <w:r w:rsidRPr="00B645F7">
        <w:rPr>
          <w:rFonts w:asciiTheme="majorBidi" w:hAnsiTheme="majorBidi" w:cstheme="majorBidi" w:hint="cs"/>
          <w:sz w:val="30"/>
          <w:szCs w:val="30"/>
          <w:rtl/>
        </w:rPr>
        <w:t xml:space="preserve"> على ممارسة الضغوط وتخويف أعضاء في المجلس البلدي </w:t>
      </w:r>
      <w:r w:rsidRPr="00B645F7">
        <w:rPr>
          <w:rFonts w:asciiTheme="majorBidi" w:hAnsiTheme="majorBidi" w:cstheme="majorBidi" w:hint="cs"/>
          <w:b/>
          <w:bCs/>
          <w:sz w:val="30"/>
          <w:szCs w:val="30"/>
          <w:rtl/>
        </w:rPr>
        <w:t>لانتزاع استقالاتهم بطرق ملتوية</w:t>
      </w:r>
      <w:r w:rsidR="00FA228F" w:rsidRPr="00B645F7">
        <w:rPr>
          <w:rFonts w:asciiTheme="majorBidi" w:hAnsiTheme="majorBidi" w:cstheme="majorBidi" w:hint="cs"/>
          <w:b/>
          <w:bCs/>
          <w:sz w:val="30"/>
          <w:szCs w:val="30"/>
          <w:rtl/>
        </w:rPr>
        <w:t xml:space="preserve"> من شأنها إثارة فتنة داخل بلدة المجدل</w:t>
      </w:r>
      <w:r w:rsidR="00FA228F" w:rsidRPr="00B645F7">
        <w:rPr>
          <w:rFonts w:asciiTheme="majorBidi" w:hAnsiTheme="majorBidi" w:cstheme="majorBidi" w:hint="cs"/>
          <w:sz w:val="30"/>
          <w:szCs w:val="30"/>
          <w:rtl/>
        </w:rPr>
        <w:t xml:space="preserve"> لا يعلم أحد خطورتها، يشكل جرم الحض</w:t>
      </w:r>
      <w:r w:rsidRPr="00B645F7">
        <w:rPr>
          <w:rFonts w:asciiTheme="majorBidi" w:hAnsiTheme="majorBidi" w:cstheme="majorBidi" w:hint="cs"/>
          <w:sz w:val="30"/>
          <w:szCs w:val="30"/>
          <w:rtl/>
        </w:rPr>
        <w:t xml:space="preserve"> </w:t>
      </w:r>
      <w:r w:rsidRPr="00B645F7">
        <w:rPr>
          <w:rFonts w:asciiTheme="majorBidi" w:hAnsiTheme="majorBidi" w:cstheme="majorBidi"/>
          <w:sz w:val="30"/>
          <w:szCs w:val="30"/>
          <w:rtl/>
          <w:lang w:val="en-US"/>
        </w:rPr>
        <w:t>على النزاع بين مختلف عناصر الأمة</w:t>
      </w:r>
      <w:r w:rsidR="00FA228F" w:rsidRPr="00B645F7">
        <w:rPr>
          <w:rFonts w:asciiTheme="majorBidi" w:hAnsiTheme="majorBidi" w:cstheme="majorBidi" w:hint="cs"/>
          <w:sz w:val="30"/>
          <w:szCs w:val="30"/>
          <w:rtl/>
          <w:lang w:val="en-US"/>
        </w:rPr>
        <w:t xml:space="preserve"> المنصوص عليه في المادة 317 من قانون العقوبات اللبناني.</w:t>
      </w:r>
    </w:p>
    <w:p w:rsidR="00091E94" w:rsidRPr="00B645F7" w:rsidRDefault="00FA228F" w:rsidP="00FA228F">
      <w:pPr>
        <w:bidi/>
        <w:jc w:val="both"/>
        <w:rPr>
          <w:rFonts w:asciiTheme="majorBidi" w:hAnsiTheme="majorBidi" w:cstheme="majorBidi"/>
          <w:sz w:val="30"/>
          <w:szCs w:val="30"/>
          <w:rtl/>
        </w:rPr>
      </w:pPr>
      <w:r w:rsidRPr="00B645F7">
        <w:rPr>
          <w:rFonts w:asciiTheme="majorBidi" w:hAnsiTheme="majorBidi" w:cstheme="majorBidi" w:hint="cs"/>
          <w:sz w:val="30"/>
          <w:szCs w:val="30"/>
          <w:rtl/>
        </w:rPr>
        <w:t xml:space="preserve">كما ان </w:t>
      </w:r>
      <w:r w:rsidR="00091E94" w:rsidRPr="00B645F7">
        <w:rPr>
          <w:rFonts w:asciiTheme="majorBidi" w:hAnsiTheme="majorBidi" w:cstheme="majorBidi" w:hint="cs"/>
          <w:sz w:val="30"/>
          <w:szCs w:val="30"/>
          <w:rtl/>
        </w:rPr>
        <w:t xml:space="preserve">اقدام بعض اعضاء المجلس البلدي على </w:t>
      </w:r>
      <w:r w:rsidR="00091E94" w:rsidRPr="00B645F7">
        <w:rPr>
          <w:rFonts w:asciiTheme="majorBidi" w:hAnsiTheme="majorBidi" w:cstheme="majorBidi" w:hint="cs"/>
          <w:b/>
          <w:bCs/>
          <w:sz w:val="30"/>
          <w:szCs w:val="30"/>
          <w:u w:val="single"/>
          <w:rtl/>
        </w:rPr>
        <w:t xml:space="preserve">الاستقالة بعد </w:t>
      </w:r>
      <w:r w:rsidR="00682BD4" w:rsidRPr="00B645F7">
        <w:rPr>
          <w:rFonts w:asciiTheme="majorBidi" w:hAnsiTheme="majorBidi" w:cstheme="majorBidi" w:hint="cs"/>
          <w:b/>
          <w:bCs/>
          <w:sz w:val="30"/>
          <w:szCs w:val="30"/>
          <w:u w:val="single"/>
          <w:rtl/>
        </w:rPr>
        <w:t>نيلهم أموالاً مشبوهة</w:t>
      </w:r>
      <w:r w:rsidR="00682BD4" w:rsidRPr="00B645F7">
        <w:rPr>
          <w:rFonts w:asciiTheme="majorBidi" w:hAnsiTheme="majorBidi" w:cstheme="majorBidi" w:hint="cs"/>
          <w:sz w:val="30"/>
          <w:szCs w:val="30"/>
          <w:rtl/>
        </w:rPr>
        <w:t xml:space="preserve"> هو من باب الرشوة المقنعة </w:t>
      </w:r>
      <w:r w:rsidR="00682BD4" w:rsidRPr="004D4D04">
        <w:rPr>
          <w:rFonts w:asciiTheme="majorBidi" w:hAnsiTheme="majorBidi" w:cstheme="majorBidi" w:hint="cs"/>
          <w:b/>
          <w:bCs/>
          <w:sz w:val="30"/>
          <w:szCs w:val="30"/>
          <w:rtl/>
        </w:rPr>
        <w:t>لمنفعة غير مشروعة</w:t>
      </w:r>
      <w:r w:rsidR="00682BD4" w:rsidRPr="00B645F7">
        <w:rPr>
          <w:rFonts w:asciiTheme="majorBidi" w:hAnsiTheme="majorBidi" w:cstheme="majorBidi" w:hint="cs"/>
          <w:sz w:val="30"/>
          <w:szCs w:val="30"/>
          <w:rtl/>
        </w:rPr>
        <w:t xml:space="preserve"> لا بل </w:t>
      </w:r>
      <w:r w:rsidR="00682BD4" w:rsidRPr="004D4D04">
        <w:rPr>
          <w:rFonts w:asciiTheme="majorBidi" w:hAnsiTheme="majorBidi" w:cstheme="majorBidi" w:hint="cs"/>
          <w:b/>
          <w:bCs/>
          <w:sz w:val="30"/>
          <w:szCs w:val="30"/>
          <w:u w:val="single"/>
          <w:rtl/>
        </w:rPr>
        <w:t>لضرب وحدة البلدة والإضرار بمرفق عام وشلّه</w:t>
      </w:r>
      <w:r w:rsidR="00682BD4" w:rsidRPr="00B645F7">
        <w:rPr>
          <w:rFonts w:asciiTheme="majorBidi" w:hAnsiTheme="majorBidi" w:cstheme="majorBidi" w:hint="cs"/>
          <w:sz w:val="30"/>
          <w:szCs w:val="30"/>
          <w:rtl/>
        </w:rPr>
        <w:t>، يشكل</w:t>
      </w:r>
      <w:r w:rsidR="003E277C" w:rsidRPr="00B645F7">
        <w:rPr>
          <w:rFonts w:asciiTheme="majorBidi" w:hAnsiTheme="majorBidi" w:cstheme="majorBidi" w:hint="cs"/>
          <w:sz w:val="30"/>
          <w:szCs w:val="30"/>
          <w:rtl/>
        </w:rPr>
        <w:t xml:space="preserve"> </w:t>
      </w:r>
      <w:r w:rsidR="00682BD4" w:rsidRPr="00B645F7">
        <w:rPr>
          <w:rFonts w:asciiTheme="majorBidi" w:hAnsiTheme="majorBidi" w:cstheme="majorBidi" w:hint="cs"/>
          <w:sz w:val="30"/>
          <w:szCs w:val="30"/>
          <w:rtl/>
        </w:rPr>
        <w:t>جرم</w:t>
      </w:r>
      <w:r w:rsidR="003E277C" w:rsidRPr="00B645F7">
        <w:rPr>
          <w:rFonts w:asciiTheme="majorBidi" w:hAnsiTheme="majorBidi" w:cstheme="majorBidi" w:hint="cs"/>
          <w:sz w:val="30"/>
          <w:szCs w:val="30"/>
          <w:rtl/>
        </w:rPr>
        <w:t xml:space="preserve"> التأثير في مسلك السلطات المنصوص عليه في المادتين 351 و</w:t>
      </w:r>
      <w:r w:rsidR="00682BD4" w:rsidRPr="00B645F7">
        <w:rPr>
          <w:rFonts w:asciiTheme="majorBidi" w:hAnsiTheme="majorBidi" w:cstheme="majorBidi" w:hint="cs"/>
          <w:sz w:val="30"/>
          <w:szCs w:val="30"/>
          <w:rtl/>
        </w:rPr>
        <w:t xml:space="preserve">357 من قانون العقوبات اللبناني. </w:t>
      </w:r>
    </w:p>
    <w:p w:rsidR="00091E94" w:rsidRPr="00B645F7" w:rsidRDefault="00BC6998" w:rsidP="009F2528">
      <w:pPr>
        <w:bidi/>
        <w:spacing w:after="120"/>
        <w:jc w:val="both"/>
        <w:rPr>
          <w:rFonts w:asciiTheme="majorBidi" w:hAnsiTheme="majorBidi" w:cstheme="majorBidi"/>
          <w:b/>
          <w:bCs/>
          <w:sz w:val="30"/>
          <w:szCs w:val="30"/>
          <w:rtl/>
        </w:rPr>
      </w:pPr>
      <w:r w:rsidRPr="00B645F7">
        <w:rPr>
          <w:rFonts w:asciiTheme="majorBidi" w:hAnsiTheme="majorBidi" w:cstheme="majorBidi" w:hint="cs"/>
          <w:b/>
          <w:bCs/>
          <w:sz w:val="30"/>
          <w:szCs w:val="30"/>
          <w:rtl/>
        </w:rPr>
        <w:t>لذلك،</w:t>
      </w:r>
    </w:p>
    <w:p w:rsidR="00CC2DCC" w:rsidRPr="00B645F7" w:rsidRDefault="00BC6998" w:rsidP="00CC2DCC">
      <w:pPr>
        <w:bidi/>
        <w:jc w:val="both"/>
        <w:rPr>
          <w:rFonts w:asciiTheme="majorBidi" w:hAnsiTheme="majorBidi" w:cstheme="majorBidi"/>
          <w:sz w:val="30"/>
          <w:szCs w:val="30"/>
          <w:rtl/>
        </w:rPr>
      </w:pPr>
      <w:r w:rsidRPr="00B645F7">
        <w:rPr>
          <w:rFonts w:asciiTheme="majorBidi" w:hAnsiTheme="majorBidi" w:cstheme="majorBidi" w:hint="cs"/>
          <w:sz w:val="30"/>
          <w:szCs w:val="30"/>
          <w:rtl/>
        </w:rPr>
        <w:t>نعلق كبير الأمل على</w:t>
      </w:r>
      <w:r w:rsidR="00B04439" w:rsidRPr="00B645F7">
        <w:rPr>
          <w:rFonts w:asciiTheme="majorBidi" w:hAnsiTheme="majorBidi" w:cstheme="majorBidi" w:hint="cs"/>
          <w:sz w:val="30"/>
          <w:szCs w:val="30"/>
          <w:rtl/>
        </w:rPr>
        <w:t xml:space="preserve"> تفهمكم لحقيقة </w:t>
      </w:r>
      <w:r w:rsidRPr="00B645F7">
        <w:rPr>
          <w:rFonts w:asciiTheme="majorBidi" w:hAnsiTheme="majorBidi" w:cstheme="majorBidi" w:hint="cs"/>
          <w:sz w:val="30"/>
          <w:szCs w:val="30"/>
          <w:rtl/>
        </w:rPr>
        <w:t xml:space="preserve">الواقع، راجين تكليف من يلزم لمباشرة التحقيقات توصلاً لجلاء الحقيقة وكشف هوية المتورطين في أعمال جرمية نصّت عليها </w:t>
      </w:r>
      <w:r w:rsidRPr="00B645F7">
        <w:rPr>
          <w:rFonts w:asciiTheme="majorBidi" w:hAnsiTheme="majorBidi" w:cstheme="majorBidi" w:hint="cs"/>
          <w:b/>
          <w:bCs/>
          <w:sz w:val="30"/>
          <w:szCs w:val="30"/>
          <w:rtl/>
        </w:rPr>
        <w:t>المواد 317 و351 و357 من قانون</w:t>
      </w:r>
      <w:r w:rsidRPr="00B645F7">
        <w:rPr>
          <w:rFonts w:asciiTheme="majorBidi" w:hAnsiTheme="majorBidi" w:cstheme="majorBidi" w:hint="cs"/>
          <w:sz w:val="30"/>
          <w:szCs w:val="30"/>
          <w:rtl/>
        </w:rPr>
        <w:t xml:space="preserve"> </w:t>
      </w:r>
      <w:r w:rsidRPr="00B645F7">
        <w:rPr>
          <w:rFonts w:asciiTheme="majorBidi" w:hAnsiTheme="majorBidi" w:cstheme="majorBidi" w:hint="cs"/>
          <w:b/>
          <w:bCs/>
          <w:sz w:val="30"/>
          <w:szCs w:val="30"/>
          <w:rtl/>
        </w:rPr>
        <w:t>العقوبات</w:t>
      </w:r>
      <w:r w:rsidRPr="00B645F7">
        <w:rPr>
          <w:rFonts w:asciiTheme="majorBidi" w:hAnsiTheme="majorBidi" w:cstheme="majorBidi" w:hint="cs"/>
          <w:sz w:val="30"/>
          <w:szCs w:val="30"/>
          <w:rtl/>
        </w:rPr>
        <w:t xml:space="preserve"> واحالتهم الى القضاء ليحاكموا بموجب تلك المواد مع تضمينهم الرسوم والنفقات وتعاضد القضاة. </w:t>
      </w:r>
    </w:p>
    <w:p w:rsidR="00BA7ED0" w:rsidRPr="00B645F7" w:rsidRDefault="00BA7ED0" w:rsidP="00B645F7">
      <w:pPr>
        <w:bidi/>
        <w:spacing w:after="0" w:line="240" w:lineRule="auto"/>
        <w:jc w:val="center"/>
        <w:rPr>
          <w:rFonts w:asciiTheme="majorBidi" w:hAnsiTheme="majorBidi" w:cstheme="majorBidi"/>
          <w:sz w:val="30"/>
          <w:szCs w:val="30"/>
          <w:rtl/>
        </w:rPr>
      </w:pPr>
      <w:r w:rsidRPr="00B645F7">
        <w:rPr>
          <w:rFonts w:asciiTheme="majorBidi" w:hAnsiTheme="majorBidi" w:cstheme="majorBidi" w:hint="cs"/>
          <w:b/>
          <w:bCs/>
          <w:sz w:val="30"/>
          <w:szCs w:val="30"/>
          <w:rtl/>
        </w:rPr>
        <w:t>بكل إحترام</w:t>
      </w:r>
    </w:p>
    <w:p w:rsidR="005A6FC4" w:rsidRDefault="00BA7ED0" w:rsidP="00B645F7">
      <w:pPr>
        <w:bidi/>
        <w:spacing w:after="0" w:line="240" w:lineRule="auto"/>
        <w:jc w:val="center"/>
        <w:rPr>
          <w:rFonts w:asciiTheme="majorBidi" w:hAnsiTheme="majorBidi" w:cstheme="majorBidi"/>
          <w:b/>
          <w:bCs/>
          <w:sz w:val="30"/>
          <w:szCs w:val="30"/>
          <w:rtl/>
        </w:rPr>
      </w:pPr>
      <w:r w:rsidRPr="00B645F7">
        <w:rPr>
          <w:rFonts w:asciiTheme="majorBidi" w:hAnsiTheme="majorBidi" w:cstheme="majorBidi" w:hint="cs"/>
          <w:b/>
          <w:bCs/>
          <w:sz w:val="30"/>
          <w:szCs w:val="30"/>
          <w:rtl/>
        </w:rPr>
        <w:t>م</w:t>
      </w:r>
      <w:r w:rsidR="004D4D04">
        <w:rPr>
          <w:rFonts w:asciiTheme="majorBidi" w:hAnsiTheme="majorBidi" w:cstheme="majorBidi" w:hint="cs"/>
          <w:b/>
          <w:bCs/>
          <w:sz w:val="30"/>
          <w:szCs w:val="30"/>
          <w:rtl/>
        </w:rPr>
        <w:t>واطنون من المجدل خارج أي إصطفاف</w:t>
      </w:r>
    </w:p>
    <w:p w:rsidR="004D4D04" w:rsidRPr="00B645F7" w:rsidRDefault="004D4D04" w:rsidP="004D4D04">
      <w:pPr>
        <w:bidi/>
        <w:spacing w:after="0" w:line="240" w:lineRule="auto"/>
        <w:jc w:val="center"/>
        <w:rPr>
          <w:rFonts w:asciiTheme="majorBidi" w:hAnsiTheme="majorBidi" w:cstheme="majorBidi"/>
          <w:b/>
          <w:bCs/>
          <w:sz w:val="30"/>
          <w:szCs w:val="30"/>
        </w:rPr>
      </w:pPr>
    </w:p>
    <w:sectPr w:rsidR="004D4D04" w:rsidRPr="00B645F7" w:rsidSect="00CC2DCC">
      <w:headerReference w:type="default" r:id="rId8"/>
      <w:footerReference w:type="default" r:id="rId9"/>
      <w:pgSz w:w="12240" w:h="15840"/>
      <w:pgMar w:top="284" w:right="1440" w:bottom="426" w:left="144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5D71" w:rsidRDefault="005C5D71" w:rsidP="005C5D71">
      <w:pPr>
        <w:spacing w:after="0" w:line="240" w:lineRule="auto"/>
      </w:pPr>
      <w:r>
        <w:separator/>
      </w:r>
    </w:p>
  </w:endnote>
  <w:endnote w:type="continuationSeparator" w:id="0">
    <w:p w:rsidR="005C5D71" w:rsidRDefault="005C5D71" w:rsidP="005C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5CC0" w:rsidRDefault="006D5CC0" w:rsidP="00025151">
    <w:pPr>
      <w:pStyle w:val="Footer"/>
      <w:bidi/>
      <w:jc w:val="center"/>
      <w:rPr>
        <w:sz w:val="24"/>
        <w:szCs w:val="24"/>
        <w:rtl/>
        <w:lang w:val="en-US" w:bidi="ar-LB"/>
      </w:rPr>
    </w:pPr>
  </w:p>
  <w:p w:rsidR="00025151" w:rsidRPr="00025151" w:rsidRDefault="00025151" w:rsidP="009E5A1D">
    <w:pPr>
      <w:pStyle w:val="Footer"/>
      <w:rPr>
        <w:lang w:bidi="ar-L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5D71" w:rsidRDefault="005C5D71" w:rsidP="005C5D71">
      <w:pPr>
        <w:spacing w:after="0" w:line="240" w:lineRule="auto"/>
      </w:pPr>
      <w:r>
        <w:separator/>
      </w:r>
    </w:p>
  </w:footnote>
  <w:footnote w:type="continuationSeparator" w:id="0">
    <w:p w:rsidR="005C5D71" w:rsidRDefault="005C5D71" w:rsidP="005C5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D71" w:rsidRPr="009E5A1D" w:rsidRDefault="005C5D71" w:rsidP="009E5A1D">
    <w:pPr>
      <w:pStyle w:val="Header"/>
      <w:bidi/>
      <w:rPr>
        <w:rFonts w:ascii="Arial Unicode MS" w:eastAsia="Arial Unicode MS" w:hAnsi="Arial Unicode MS" w:cs="Arial Unicode MS"/>
        <w:b/>
        <w:bCs/>
        <w:sz w:val="48"/>
        <w:szCs w:val="48"/>
        <w:rtl/>
        <w:lang w:bidi="ar-L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9E4"/>
    <w:multiLevelType w:val="hybridMultilevel"/>
    <w:tmpl w:val="34DC427E"/>
    <w:lvl w:ilvl="0" w:tplc="F9AE3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E24B1"/>
    <w:multiLevelType w:val="hybridMultilevel"/>
    <w:tmpl w:val="9872B714"/>
    <w:lvl w:ilvl="0" w:tplc="0409000F">
      <w:start w:val="1"/>
      <w:numFmt w:val="decimal"/>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2" w15:restartNumberingAfterBreak="0">
    <w:nsid w:val="634F2AFD"/>
    <w:multiLevelType w:val="hybridMultilevel"/>
    <w:tmpl w:val="9CA02C5E"/>
    <w:lvl w:ilvl="0" w:tplc="756E999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85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6885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573306">
    <w:abstractNumId w:val="1"/>
  </w:num>
  <w:num w:numId="4" w16cid:durableId="135157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C4"/>
    <w:rsid w:val="00025151"/>
    <w:rsid w:val="0009039A"/>
    <w:rsid w:val="00091E94"/>
    <w:rsid w:val="000A6FEB"/>
    <w:rsid w:val="000B2DB4"/>
    <w:rsid w:val="000B385D"/>
    <w:rsid w:val="000C3308"/>
    <w:rsid w:val="000F15D0"/>
    <w:rsid w:val="001501C2"/>
    <w:rsid w:val="001520D3"/>
    <w:rsid w:val="001753B3"/>
    <w:rsid w:val="00177E51"/>
    <w:rsid w:val="001A3C63"/>
    <w:rsid w:val="001C1B71"/>
    <w:rsid w:val="001F1FD1"/>
    <w:rsid w:val="001F525F"/>
    <w:rsid w:val="00226329"/>
    <w:rsid w:val="00227E0E"/>
    <w:rsid w:val="00233A14"/>
    <w:rsid w:val="00241A0A"/>
    <w:rsid w:val="002440BE"/>
    <w:rsid w:val="00263D7E"/>
    <w:rsid w:val="0027570B"/>
    <w:rsid w:val="002B23FE"/>
    <w:rsid w:val="002D11EF"/>
    <w:rsid w:val="002E27C9"/>
    <w:rsid w:val="003E277C"/>
    <w:rsid w:val="00432112"/>
    <w:rsid w:val="00433F9B"/>
    <w:rsid w:val="00437BA8"/>
    <w:rsid w:val="00487006"/>
    <w:rsid w:val="00497CAE"/>
    <w:rsid w:val="004B2BFD"/>
    <w:rsid w:val="004D4D04"/>
    <w:rsid w:val="004F15CB"/>
    <w:rsid w:val="00507C55"/>
    <w:rsid w:val="005138F9"/>
    <w:rsid w:val="00563253"/>
    <w:rsid w:val="005822B6"/>
    <w:rsid w:val="005A6FC4"/>
    <w:rsid w:val="005C5D71"/>
    <w:rsid w:val="005D4B4F"/>
    <w:rsid w:val="0060028E"/>
    <w:rsid w:val="0061134B"/>
    <w:rsid w:val="00611CB6"/>
    <w:rsid w:val="00612AA3"/>
    <w:rsid w:val="00653A7E"/>
    <w:rsid w:val="006541F6"/>
    <w:rsid w:val="00654C89"/>
    <w:rsid w:val="006725A8"/>
    <w:rsid w:val="00682BD4"/>
    <w:rsid w:val="006B2757"/>
    <w:rsid w:val="006D5CC0"/>
    <w:rsid w:val="00702838"/>
    <w:rsid w:val="00705DFE"/>
    <w:rsid w:val="007174BD"/>
    <w:rsid w:val="0077095D"/>
    <w:rsid w:val="007925F7"/>
    <w:rsid w:val="007978F6"/>
    <w:rsid w:val="0082317A"/>
    <w:rsid w:val="00826DB3"/>
    <w:rsid w:val="008375A6"/>
    <w:rsid w:val="008408E2"/>
    <w:rsid w:val="0085228B"/>
    <w:rsid w:val="0087098A"/>
    <w:rsid w:val="00890EFD"/>
    <w:rsid w:val="008A6250"/>
    <w:rsid w:val="008F5D02"/>
    <w:rsid w:val="0090187E"/>
    <w:rsid w:val="00922641"/>
    <w:rsid w:val="009403FD"/>
    <w:rsid w:val="0097689C"/>
    <w:rsid w:val="00997283"/>
    <w:rsid w:val="009B2765"/>
    <w:rsid w:val="009D02D2"/>
    <w:rsid w:val="009E1A47"/>
    <w:rsid w:val="009E5A1D"/>
    <w:rsid w:val="009F2528"/>
    <w:rsid w:val="00A44C8B"/>
    <w:rsid w:val="00A740B3"/>
    <w:rsid w:val="00AD09BE"/>
    <w:rsid w:val="00AE7B96"/>
    <w:rsid w:val="00B01383"/>
    <w:rsid w:val="00B04439"/>
    <w:rsid w:val="00B238C0"/>
    <w:rsid w:val="00B62B4F"/>
    <w:rsid w:val="00B645F7"/>
    <w:rsid w:val="00B802D6"/>
    <w:rsid w:val="00BA7ED0"/>
    <w:rsid w:val="00BC6998"/>
    <w:rsid w:val="00C0663C"/>
    <w:rsid w:val="00C4122E"/>
    <w:rsid w:val="00C52C80"/>
    <w:rsid w:val="00C87348"/>
    <w:rsid w:val="00CC2DCC"/>
    <w:rsid w:val="00CC3FBF"/>
    <w:rsid w:val="00CC7DD1"/>
    <w:rsid w:val="00D03F81"/>
    <w:rsid w:val="00D64E1F"/>
    <w:rsid w:val="00D778D9"/>
    <w:rsid w:val="00D8663C"/>
    <w:rsid w:val="00D867FA"/>
    <w:rsid w:val="00DF32B7"/>
    <w:rsid w:val="00E1560E"/>
    <w:rsid w:val="00E60CE6"/>
    <w:rsid w:val="00E94262"/>
    <w:rsid w:val="00EA5A81"/>
    <w:rsid w:val="00ED625D"/>
    <w:rsid w:val="00F06AB6"/>
    <w:rsid w:val="00F134EB"/>
    <w:rsid w:val="00F87F8E"/>
    <w:rsid w:val="00FA228F"/>
    <w:rsid w:val="00FB114C"/>
    <w:rsid w:val="00FF3B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C0452-1800-4113-AFE4-8D92DD30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765"/>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765"/>
    <w:pPr>
      <w:ind w:left="720"/>
      <w:contextualSpacing/>
    </w:pPr>
  </w:style>
  <w:style w:type="paragraph" w:styleId="BalloonText">
    <w:name w:val="Balloon Text"/>
    <w:basedOn w:val="Normal"/>
    <w:link w:val="BalloonTextChar"/>
    <w:uiPriority w:val="99"/>
    <w:semiHidden/>
    <w:unhideWhenUsed/>
    <w:rsid w:val="00840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8E2"/>
    <w:rPr>
      <w:rFonts w:ascii="Tahoma" w:hAnsi="Tahoma" w:cs="Tahoma"/>
      <w:sz w:val="16"/>
      <w:szCs w:val="16"/>
      <w:lang w:val="fr-FR"/>
    </w:rPr>
  </w:style>
  <w:style w:type="paragraph" w:styleId="Header">
    <w:name w:val="header"/>
    <w:basedOn w:val="Normal"/>
    <w:link w:val="HeaderChar"/>
    <w:uiPriority w:val="99"/>
    <w:unhideWhenUsed/>
    <w:rsid w:val="005C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D71"/>
    <w:rPr>
      <w:lang w:val="fr-FR"/>
    </w:rPr>
  </w:style>
  <w:style w:type="paragraph" w:styleId="Footer">
    <w:name w:val="footer"/>
    <w:basedOn w:val="Normal"/>
    <w:link w:val="FooterChar"/>
    <w:uiPriority w:val="99"/>
    <w:unhideWhenUsed/>
    <w:rsid w:val="005C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D71"/>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8FD4-D2EE-4816-8D3C-82A3FA3BCB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PC_User</dc:creator>
  <cp:lastModifiedBy>Guest User</cp:lastModifiedBy>
  <cp:revision>2</cp:revision>
  <cp:lastPrinted>2022-02-14T13:46:00Z</cp:lastPrinted>
  <dcterms:created xsi:type="dcterms:W3CDTF">2023-11-27T10:59:00Z</dcterms:created>
  <dcterms:modified xsi:type="dcterms:W3CDTF">2023-11-27T10:59:00Z</dcterms:modified>
</cp:coreProperties>
</file>